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2E" w:rsidRDefault="00C3562E">
      <w:pPr>
        <w:rPr>
          <w:rFonts w:ascii="Times New Roman" w:hAnsi="Times New Roman"/>
          <w:b/>
        </w:rPr>
      </w:pPr>
      <w:r w:rsidRPr="00C3562E">
        <w:rPr>
          <w:rFonts w:ascii="Times New Roman" w:hAnsi="Times New Roman"/>
          <w:b/>
        </w:rPr>
        <w:t>Цели обработки персональных данных</w:t>
      </w:r>
      <w:r>
        <w:rPr>
          <w:rFonts w:ascii="Times New Roman" w:hAnsi="Times New Roman"/>
          <w:b/>
        </w:rPr>
        <w:t>. Категории субъектов персональных данных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156"/>
        <w:gridCol w:w="1104"/>
        <w:gridCol w:w="3148"/>
        <w:gridCol w:w="2268"/>
        <w:gridCol w:w="1560"/>
        <w:gridCol w:w="2976"/>
      </w:tblGrid>
      <w:tr w:rsidR="00032171" w:rsidRPr="00032171" w:rsidTr="005D3732">
        <w:trPr>
          <w:trHeight w:val="315"/>
        </w:trPr>
        <w:tc>
          <w:tcPr>
            <w:tcW w:w="20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 обработки</w:t>
            </w:r>
          </w:p>
        </w:tc>
        <w:tc>
          <w:tcPr>
            <w:tcW w:w="21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Категория субъектов</w:t>
            </w:r>
          </w:p>
        </w:tc>
        <w:tc>
          <w:tcPr>
            <w:tcW w:w="11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Категория ПД</w:t>
            </w:r>
          </w:p>
        </w:tc>
        <w:tc>
          <w:tcPr>
            <w:tcW w:w="31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ПД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обработки персональных данных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Правовое основание обработки персональных данных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Соблюдение трудового, пенсионного законодательства и кадрового учета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соискатели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родственники работников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уволенные работники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иные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третьи лица по заявлению работника либо по доверенности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дата рождения, месяц рождения, год рождения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рождения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семейное положение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доходы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пол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электронной почты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места жительства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регистрации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телефона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СНИЛС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гражданство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документа удостоверяющего личность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водительского удостоверения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данные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удостоверящего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за пределами РФ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документа, содержащегося в свидетельстве о рождении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реквизиты банковской карты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расчетного счета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лицевого счета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должность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сведения о трудовой деятельности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отношение к воинской обязанности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сведения об образовании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фото-видео изображение лица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21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спец.категории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сведения о состоянии здоровья 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сведения о судимости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действия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трудового 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договора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5, 10, 50 лет до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прекращения деятельности 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 зависимости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обработки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согласие субъекта на обработку ПД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- исполнение функций, полномочий и обязанностей, возложенных на Оператора законом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Ведение бухгалтерского учета и соблюдение </w:t>
            </w: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налогового законодательства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родственники работников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уволенные работники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третьи лица по заявлению стороны либо по доверенности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дата рождения, месяц рождения, год рождения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доходы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регистрации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телефона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СНИЛС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гражданство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документа удостоверяющего личность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данные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удостоверящего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за пределами РФ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реквизиты банковской карты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лицевого счета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 действия трудового договора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5, 10, 50 лет до 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прекращения деятельности (в зависимости от цели обработки)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Смешанная</w:t>
            </w:r>
          </w:p>
        </w:tc>
        <w:tc>
          <w:tcPr>
            <w:tcW w:w="297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согласие субъекта на обработку ПД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- исполнение функций, 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полномочий и обязанностей, возложенных на Оператора законом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vMerge/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контрагенты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представители контрагентов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клиенты 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выгодоприобретатели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электронной почты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места жительства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регистрации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телефона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документа удостоверяющего личность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водительского удостоверения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расчетного счета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лицевого счета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сведения о доверенности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действия договора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5, 10, 50 лет до прекращения деятельности (в зависимости от цели обработки)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vMerge/>
            <w:vAlign w:val="center"/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Заключение, исполнение, изменение и расторжение договоров в рамках гражданского законодательства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контрагенты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5D3732"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контрагентов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клиенты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выгодоприобретатели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электронной почты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места жительства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регистрации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телефона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данные документа удостоверяющего личность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расчетного счета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лицевого счета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иные</w:t>
            </w:r>
            <w:r w:rsidRPr="000321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доверенности представителя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должность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предствителя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действия договора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5, 10, 50 лет до прекращения деятельности (в зависимости от цели обработки)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исполнение договора, стороной/выгодоприобретателем которого является субъект/заключение договора по инициативе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субъека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договора, по которому он будет являться выгодоприобретателем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ст.6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Закона)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Исполнение обязанностей, возложенных на Оператора в связи с правом уполномоченных органов получать запрашиваемую информацию от Оператора</w:t>
            </w:r>
          </w:p>
          <w:p w:rsidR="00321F69" w:rsidRPr="00032171" w:rsidRDefault="00321F69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Представители уполномоченных органов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адрес электронной почты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номер телефона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должность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сведения документа, подтверждающего полномочия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3732" w:rsidRPr="005D3732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до отзыва согласия на обработку данных;</w:t>
            </w:r>
          </w:p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до прекращения деятельности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исполнение функций, полномочий и обязанностей, возложенных на Оператора законом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предоставление доступа к сайту 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посетители сайта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IP-адрес;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данные файлов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сookies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(необходимые)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информация о посещении сайта, которую предоставляют сервисы статистики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3732" w:rsidRPr="005D3732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до отзыва согласия на обработку данных;</w:t>
            </w:r>
          </w:p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до прекращения деятельности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согласие субъекта на обработку ПД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171" w:rsidRDefault="00321F69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Регистрация пользователя на сайте в целя получения услуг Оператора</w:t>
            </w:r>
          </w:p>
          <w:p w:rsidR="00321F69" w:rsidRPr="005D3732" w:rsidRDefault="00321F69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посетители сайта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  <w:p w:rsid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  <w:p w:rsidR="00321F69" w:rsidRDefault="00321F69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  <w:p w:rsidR="00321F69" w:rsidRPr="00321F69" w:rsidRDefault="00321F69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проживания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Pr="005D3732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до отзыва согласия на обработку данных;</w:t>
            </w:r>
          </w:p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до прекращения деятельности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согласие субъекта на обработку ПД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</w:p>
        </w:tc>
      </w:tr>
      <w:tr w:rsidR="00032171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пользовательского опыта</w:t>
            </w: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повышение удобства использования сайта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посетители сайта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IP-адрес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данные файлов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сookies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(необходимые)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информация о посещении сайта, которую предоставляют сервисы статистики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 24 месяца (в зависимости от вида аналитики)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законный интерес Оператора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п.7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ст.6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Закона)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- согласие субъекта на обработку ПД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ст. 6 Закона)</w:t>
            </w: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- обработка статистических и иных исследовательских целях (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п.9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ч.1</w:t>
            </w:r>
            <w:proofErr w:type="spellEnd"/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ст. 6 Закона) </w:t>
            </w:r>
          </w:p>
        </w:tc>
      </w:tr>
      <w:tr w:rsidR="005D3732" w:rsidRPr="00032171" w:rsidTr="00032171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Pr="005D3732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размещение на сайте информации о товарах и услугах Оператора, а также информации просветительского характера с целью увеличения лояльности клиентов и формирования позитивного отношения к деятельности Оператора.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контрагенты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клиенты</w:t>
            </w:r>
          </w:p>
          <w:p w:rsidR="005D3732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привлеченные специалисты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Pr="00032171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  <w:p w:rsidR="005D3732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фотоизображение</w:t>
            </w:r>
          </w:p>
          <w:p w:rsidR="005D3732" w:rsidRPr="00032171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видеоизображение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д</w:t>
            </w: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отзыва согласия на обработку данных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D3732" w:rsidRPr="00032171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до прекращения деятельности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Pr="00032171" w:rsidRDefault="005D3732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3732" w:rsidRPr="00032171" w:rsidRDefault="00321F69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согласие на обработку персональных данных, разрешенных субъектом персональных данных для распространения (ст. 10.1 Закона)</w:t>
            </w:r>
          </w:p>
        </w:tc>
      </w:tr>
      <w:tr w:rsidR="00032171" w:rsidRPr="00032171" w:rsidTr="00321F69">
        <w:trPr>
          <w:trHeight w:val="315"/>
        </w:trPr>
        <w:tc>
          <w:tcPr>
            <w:tcW w:w="20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размещение на сайте отзывов клиентов и партнеров с целью увеличения лояльности клиентов и формирования позитивн</w:t>
            </w:r>
            <w:bookmarkStart w:id="0" w:name="_GoBack"/>
            <w:bookmarkEnd w:id="0"/>
            <w:r w:rsidRPr="000321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ого отношения к деятельности Оператора.</w:t>
            </w:r>
          </w:p>
        </w:tc>
        <w:tc>
          <w:tcPr>
            <w:tcW w:w="21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321F69" w:rsidP="00321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контрагенты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клиенты</w:t>
            </w:r>
          </w:p>
        </w:tc>
        <w:tc>
          <w:tcPr>
            <w:tcW w:w="11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/ иные</w:t>
            </w:r>
          </w:p>
        </w:tc>
        <w:tc>
          <w:tcPr>
            <w:tcW w:w="31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321F69" w:rsidP="00321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3732" w:rsidRPr="005D3732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до отзыва согласия на обработку данных;</w:t>
            </w:r>
          </w:p>
          <w:p w:rsidR="00032171" w:rsidRPr="00032171" w:rsidRDefault="005D3732" w:rsidP="005D37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до прекращения деятельности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032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171" w:rsidRPr="00032171" w:rsidRDefault="00032171" w:rsidP="00321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согласие на обработку персональных данных, разрешенных субъектом персональных данных для распространения (ст. 10.1 Закона)</w:t>
            </w:r>
          </w:p>
        </w:tc>
      </w:tr>
    </w:tbl>
    <w:p w:rsidR="00032171" w:rsidRDefault="00032171">
      <w:pPr>
        <w:rPr>
          <w:rFonts w:ascii="Times New Roman" w:hAnsi="Times New Roman"/>
          <w:b/>
        </w:rPr>
      </w:pPr>
    </w:p>
    <w:p w:rsidR="000469E5" w:rsidRDefault="000469E5"/>
    <w:sectPr w:rsidR="000469E5" w:rsidSect="00032171">
      <w:headerReference w:type="default" r:id="rId6"/>
      <w:pgSz w:w="16838" w:h="11906" w:orient="landscape"/>
      <w:pgMar w:top="851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F3" w:rsidRDefault="006854F3" w:rsidP="002F2E6D">
      <w:pPr>
        <w:spacing w:after="0" w:line="240" w:lineRule="auto"/>
      </w:pPr>
      <w:r>
        <w:separator/>
      </w:r>
    </w:p>
  </w:endnote>
  <w:endnote w:type="continuationSeparator" w:id="0">
    <w:p w:rsidR="006854F3" w:rsidRDefault="006854F3" w:rsidP="002F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F3" w:rsidRDefault="006854F3" w:rsidP="002F2E6D">
      <w:pPr>
        <w:spacing w:after="0" w:line="240" w:lineRule="auto"/>
      </w:pPr>
      <w:r>
        <w:separator/>
      </w:r>
    </w:p>
  </w:footnote>
  <w:footnote w:type="continuationSeparator" w:id="0">
    <w:p w:rsidR="006854F3" w:rsidRDefault="006854F3" w:rsidP="002F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6D" w:rsidRDefault="002F2E6D">
    <w:pPr>
      <w:pStyle w:val="a3"/>
    </w:pPr>
  </w:p>
  <w:p w:rsidR="002F2E6D" w:rsidRDefault="002F2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C2"/>
    <w:rsid w:val="00010F24"/>
    <w:rsid w:val="00032171"/>
    <w:rsid w:val="000469E5"/>
    <w:rsid w:val="001C220D"/>
    <w:rsid w:val="001E13FF"/>
    <w:rsid w:val="001E1D7F"/>
    <w:rsid w:val="00287F7D"/>
    <w:rsid w:val="002F2E6D"/>
    <w:rsid w:val="00321F69"/>
    <w:rsid w:val="00411F17"/>
    <w:rsid w:val="005106C3"/>
    <w:rsid w:val="005D3732"/>
    <w:rsid w:val="00642C7D"/>
    <w:rsid w:val="006854F3"/>
    <w:rsid w:val="008115C2"/>
    <w:rsid w:val="0092088C"/>
    <w:rsid w:val="009D55C0"/>
    <w:rsid w:val="00B449B6"/>
    <w:rsid w:val="00C3562E"/>
    <w:rsid w:val="00C4099C"/>
    <w:rsid w:val="00D4322A"/>
    <w:rsid w:val="00DD4F63"/>
    <w:rsid w:val="00F750C7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AD87E"/>
  <w15:chartTrackingRefBased/>
  <w15:docId w15:val="{1259CDD2-28D6-4A5D-ADFF-18C1240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E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F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E6D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F2E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7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Круткин.Право</dc:creator>
  <cp:keywords>ИП Вилкова А.В.</cp:keywords>
  <dc:description/>
  <cp:lastModifiedBy>Анна Круткина</cp:lastModifiedBy>
  <cp:revision>2</cp:revision>
  <cp:lastPrinted>2025-06-16T08:29:00Z</cp:lastPrinted>
  <dcterms:created xsi:type="dcterms:W3CDTF">2025-10-09T13:42:00Z</dcterms:created>
  <dcterms:modified xsi:type="dcterms:W3CDTF">2025-10-09T13:42:00Z</dcterms:modified>
</cp:coreProperties>
</file>